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ayout w:type="fixed"/>
        <w:tblLook w:val="01E0"/>
      </w:tblPr>
      <w:tblGrid>
        <w:gridCol w:w="2940"/>
        <w:gridCol w:w="45"/>
        <w:gridCol w:w="2880"/>
        <w:gridCol w:w="477"/>
        <w:gridCol w:w="2180"/>
      </w:tblGrid>
      <w:tr w:rsidR="00CF2149" w:rsidRPr="003D3CF1" w:rsidTr="006B3392">
        <w:trPr>
          <w:trHeight w:val="989"/>
          <w:jc w:val="center"/>
        </w:trPr>
        <w:tc>
          <w:tcPr>
            <w:tcW w:w="8522" w:type="dxa"/>
            <w:gridSpan w:val="5"/>
          </w:tcPr>
          <w:p w:rsidR="00CF2149" w:rsidRPr="003D3CF1" w:rsidRDefault="00CF2149" w:rsidP="006B3392">
            <w:pPr>
              <w:spacing w:before="156" w:after="156" w:line="720" w:lineRule="auto"/>
              <w:ind w:firstLineChars="0" w:firstLine="0"/>
              <w:jc w:val="center"/>
              <w:rPr>
                <w:rFonts w:ascii="宋体" w:hAnsi="宋体"/>
                <w:b/>
                <w:sz w:val="36"/>
                <w:szCs w:val="36"/>
              </w:rPr>
            </w:pPr>
            <w:r w:rsidRPr="003D3CF1">
              <w:rPr>
                <w:rFonts w:ascii="宋体" w:hAnsi="宋体" w:hint="eastAsia"/>
                <w:b/>
                <w:sz w:val="36"/>
                <w:szCs w:val="36"/>
              </w:rPr>
              <w:t>废弃危险化学品 Waste Dangerous Chemicals</w:t>
            </w:r>
          </w:p>
        </w:tc>
      </w:tr>
      <w:tr w:rsidR="00CF2149" w:rsidRPr="003D3CF1" w:rsidTr="00A67837">
        <w:trPr>
          <w:trHeight w:val="717"/>
          <w:jc w:val="center"/>
        </w:trPr>
        <w:tc>
          <w:tcPr>
            <w:tcW w:w="2985" w:type="dxa"/>
            <w:gridSpan w:val="2"/>
            <w:vAlign w:val="center"/>
          </w:tcPr>
          <w:p w:rsidR="00CF2149" w:rsidRPr="003D3CF1" w:rsidRDefault="00CF2149" w:rsidP="006B3392">
            <w:pPr>
              <w:spacing w:before="156" w:after="156" w:line="480" w:lineRule="auto"/>
              <w:ind w:firstLineChars="0" w:firstLine="0"/>
              <w:jc w:val="center"/>
              <w:rPr>
                <w:b/>
                <w:sz w:val="24"/>
              </w:rPr>
            </w:pPr>
            <w:r w:rsidRPr="003D3CF1">
              <w:rPr>
                <w:rFonts w:hint="eastAsia"/>
                <w:b/>
                <w:sz w:val="24"/>
              </w:rPr>
              <w:t>危险特性标示符号</w:t>
            </w:r>
          </w:p>
        </w:tc>
        <w:tc>
          <w:tcPr>
            <w:tcW w:w="2880" w:type="dxa"/>
            <w:vAlign w:val="center"/>
          </w:tcPr>
          <w:p w:rsidR="00CF2149" w:rsidRPr="003D3CF1" w:rsidRDefault="00CF2149" w:rsidP="006B3392">
            <w:pPr>
              <w:spacing w:before="156" w:after="156" w:line="480" w:lineRule="auto"/>
              <w:ind w:firstLineChars="0" w:firstLine="0"/>
              <w:jc w:val="center"/>
              <w:rPr>
                <w:b/>
                <w:sz w:val="24"/>
              </w:rPr>
            </w:pPr>
            <w:r w:rsidRPr="003D3CF1">
              <w:rPr>
                <w:rFonts w:hint="eastAsia"/>
                <w:b/>
                <w:sz w:val="24"/>
              </w:rPr>
              <w:t>废物名称</w:t>
            </w:r>
          </w:p>
        </w:tc>
        <w:tc>
          <w:tcPr>
            <w:tcW w:w="2657" w:type="dxa"/>
            <w:gridSpan w:val="2"/>
            <w:vAlign w:val="center"/>
          </w:tcPr>
          <w:p w:rsidR="00CF2149" w:rsidRPr="003D3CF1" w:rsidRDefault="00CF2149" w:rsidP="006B3392">
            <w:pPr>
              <w:spacing w:before="156" w:after="156" w:line="480" w:lineRule="auto"/>
              <w:ind w:firstLineChars="0" w:firstLine="0"/>
              <w:jc w:val="center"/>
              <w:rPr>
                <w:b/>
                <w:sz w:val="24"/>
              </w:rPr>
            </w:pPr>
            <w:r w:rsidRPr="003D3CF1">
              <w:rPr>
                <w:rFonts w:hint="eastAsia"/>
                <w:b/>
                <w:sz w:val="24"/>
              </w:rPr>
              <w:t>危险品名录属类</w:t>
            </w:r>
          </w:p>
        </w:tc>
      </w:tr>
      <w:tr w:rsidR="00CF2149" w:rsidRPr="003D3CF1" w:rsidTr="002F7290">
        <w:trPr>
          <w:trHeight w:val="2884"/>
          <w:jc w:val="center"/>
        </w:trPr>
        <w:tc>
          <w:tcPr>
            <w:tcW w:w="2985" w:type="dxa"/>
            <w:gridSpan w:val="2"/>
          </w:tcPr>
          <w:p w:rsidR="00CF2149" w:rsidRPr="003D3CF1" w:rsidRDefault="00CF2149" w:rsidP="006B3392">
            <w:pPr>
              <w:spacing w:before="156" w:after="156"/>
              <w:ind w:firstLineChars="0" w:firstLine="0"/>
              <w:jc w:val="center"/>
              <w:rPr>
                <w:b/>
                <w:sz w:val="24"/>
              </w:rPr>
            </w:pPr>
            <w:r w:rsidRPr="003D3CF1">
              <w:rPr>
                <w:rFonts w:ascii="宋体" w:hAnsi="宋体" w:cs="宋体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762125" cy="1762125"/>
                  <wp:effectExtent l="19050" t="0" r="9525" b="0"/>
                  <wp:docPr id="1" name="图片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:rsidR="00CF2149" w:rsidRPr="003D3CF1" w:rsidRDefault="00CF2149" w:rsidP="006B3392">
            <w:pPr>
              <w:ind w:firstLineChars="0" w:firstLine="0"/>
              <w:jc w:val="center"/>
              <w:rPr>
                <w:b/>
                <w:sz w:val="24"/>
              </w:rPr>
            </w:pPr>
            <w:r w:rsidRPr="003D3CF1">
              <w:rPr>
                <w:rFonts w:hint="eastAsia"/>
                <w:b/>
                <w:sz w:val="24"/>
              </w:rPr>
              <w:t>有机溶剂混合物</w:t>
            </w:r>
          </w:p>
          <w:p w:rsidR="00CF2149" w:rsidRPr="003D3CF1" w:rsidRDefault="00CF2149" w:rsidP="006B3392">
            <w:pPr>
              <w:ind w:firstLineChars="0" w:firstLine="0"/>
              <w:jc w:val="center"/>
              <w:rPr>
                <w:b/>
                <w:sz w:val="24"/>
              </w:rPr>
            </w:pPr>
            <w:r w:rsidRPr="003D3CF1">
              <w:rPr>
                <w:rFonts w:hint="eastAsia"/>
                <w:b/>
                <w:sz w:val="24"/>
              </w:rPr>
              <w:t>（半液态</w:t>
            </w:r>
            <w:r w:rsidRPr="003D3CF1">
              <w:rPr>
                <w:rFonts w:hint="eastAsia"/>
                <w:b/>
                <w:sz w:val="24"/>
              </w:rPr>
              <w:t>-</w:t>
            </w:r>
            <w:r w:rsidRPr="003D3CF1">
              <w:rPr>
                <w:rFonts w:hint="eastAsia"/>
                <w:b/>
                <w:sz w:val="24"/>
              </w:rPr>
              <w:t>废褪漆剂及废漆渣）</w:t>
            </w:r>
          </w:p>
        </w:tc>
        <w:tc>
          <w:tcPr>
            <w:tcW w:w="2657" w:type="dxa"/>
            <w:gridSpan w:val="2"/>
            <w:vAlign w:val="center"/>
          </w:tcPr>
          <w:p w:rsidR="00CF2149" w:rsidRPr="003D3CF1" w:rsidRDefault="00CF2149" w:rsidP="006B3392">
            <w:pPr>
              <w:ind w:firstLineChars="0" w:firstLine="0"/>
              <w:jc w:val="center"/>
              <w:rPr>
                <w:b/>
                <w:sz w:val="24"/>
              </w:rPr>
            </w:pPr>
            <w:r w:rsidRPr="003D3CF1">
              <w:rPr>
                <w:rFonts w:hint="eastAsia"/>
                <w:b/>
                <w:sz w:val="24"/>
              </w:rPr>
              <w:t>HW06</w:t>
            </w:r>
          </w:p>
        </w:tc>
      </w:tr>
      <w:tr w:rsidR="00CF2149" w:rsidRPr="003D3CF1" w:rsidTr="006B3392">
        <w:trPr>
          <w:trHeight w:hRule="exact" w:val="907"/>
          <w:jc w:val="center"/>
        </w:trPr>
        <w:tc>
          <w:tcPr>
            <w:tcW w:w="2985" w:type="dxa"/>
            <w:gridSpan w:val="2"/>
            <w:vAlign w:val="center"/>
          </w:tcPr>
          <w:p w:rsidR="00CF2149" w:rsidRPr="003D3CF1" w:rsidRDefault="00CF2149" w:rsidP="006B3392">
            <w:pPr>
              <w:spacing w:before="156" w:after="156" w:line="480" w:lineRule="auto"/>
              <w:ind w:firstLineChars="0" w:firstLine="0"/>
              <w:jc w:val="center"/>
              <w:rPr>
                <w:b/>
                <w:sz w:val="24"/>
              </w:rPr>
            </w:pPr>
            <w:r w:rsidRPr="003D3CF1">
              <w:rPr>
                <w:rFonts w:hint="eastAsia"/>
                <w:b/>
                <w:sz w:val="24"/>
              </w:rPr>
              <w:t>主要成分</w:t>
            </w:r>
          </w:p>
        </w:tc>
        <w:tc>
          <w:tcPr>
            <w:tcW w:w="5537" w:type="dxa"/>
            <w:gridSpan w:val="3"/>
            <w:vAlign w:val="center"/>
          </w:tcPr>
          <w:p w:rsidR="00CF2149" w:rsidRPr="009C335F" w:rsidRDefault="00CF2149" w:rsidP="009C335F">
            <w:pPr>
              <w:ind w:firstLineChars="0" w:firstLine="0"/>
              <w:rPr>
                <w:b/>
                <w:color w:val="FF0000"/>
                <w:sz w:val="24"/>
              </w:rPr>
            </w:pPr>
            <w:r w:rsidRPr="009C335F">
              <w:rPr>
                <w:rFonts w:hint="eastAsia"/>
                <w:b/>
                <w:color w:val="FF0000"/>
                <w:sz w:val="24"/>
              </w:rPr>
              <w:t>二氯甲烷、苯甲醇、环氧树脂</w:t>
            </w:r>
            <w:r w:rsidR="009C335F" w:rsidRPr="009C335F">
              <w:rPr>
                <w:rFonts w:hint="eastAsia"/>
                <w:b/>
                <w:color w:val="FF0000"/>
                <w:sz w:val="24"/>
              </w:rPr>
              <w:t>等</w:t>
            </w:r>
            <w:r w:rsidR="009C335F" w:rsidRPr="009C335F">
              <w:rPr>
                <w:rFonts w:hint="eastAsia"/>
                <w:b/>
                <w:color w:val="FF0000"/>
                <w:sz w:val="24"/>
              </w:rPr>
              <w:t>:</w:t>
            </w:r>
            <w:r w:rsidR="009C335F" w:rsidRPr="009C335F">
              <w:rPr>
                <w:rFonts w:hint="eastAsia"/>
                <w:b/>
                <w:color w:val="FF0000"/>
                <w:sz w:val="24"/>
              </w:rPr>
              <w:t>（可更改）</w:t>
            </w:r>
          </w:p>
        </w:tc>
      </w:tr>
      <w:tr w:rsidR="00CF2149" w:rsidRPr="003D3CF1" w:rsidTr="006B3392">
        <w:trPr>
          <w:trHeight w:hRule="exact" w:val="907"/>
          <w:jc w:val="center"/>
        </w:trPr>
        <w:tc>
          <w:tcPr>
            <w:tcW w:w="2985" w:type="dxa"/>
            <w:gridSpan w:val="2"/>
            <w:vAlign w:val="center"/>
          </w:tcPr>
          <w:p w:rsidR="00CF2149" w:rsidRPr="003D3CF1" w:rsidRDefault="00CF2149" w:rsidP="006B3392">
            <w:pPr>
              <w:spacing w:before="156" w:after="156" w:line="480" w:lineRule="auto"/>
              <w:ind w:firstLineChars="0" w:firstLine="0"/>
              <w:jc w:val="center"/>
              <w:rPr>
                <w:b/>
                <w:sz w:val="24"/>
              </w:rPr>
            </w:pPr>
            <w:r w:rsidRPr="003D3CF1">
              <w:rPr>
                <w:rFonts w:hint="eastAsia"/>
                <w:b/>
                <w:sz w:val="24"/>
              </w:rPr>
              <w:t>主要危害</w:t>
            </w:r>
          </w:p>
        </w:tc>
        <w:tc>
          <w:tcPr>
            <w:tcW w:w="5537" w:type="dxa"/>
            <w:gridSpan w:val="3"/>
            <w:vAlign w:val="center"/>
          </w:tcPr>
          <w:p w:rsidR="00CF2149" w:rsidRPr="003D3CF1" w:rsidRDefault="00CF2149" w:rsidP="006B3392">
            <w:pPr>
              <w:ind w:firstLineChars="0" w:firstLine="0"/>
              <w:rPr>
                <w:b/>
                <w:sz w:val="24"/>
              </w:rPr>
            </w:pPr>
            <w:r w:rsidRPr="003D3CF1">
              <w:rPr>
                <w:rFonts w:hint="eastAsia"/>
                <w:b/>
                <w:sz w:val="24"/>
              </w:rPr>
              <w:t>可燃烧，对眼睛、皮肤造成伤害，避免吸入及摄入。</w:t>
            </w:r>
          </w:p>
        </w:tc>
      </w:tr>
      <w:tr w:rsidR="00CF2149" w:rsidRPr="003D3CF1" w:rsidTr="006B3392">
        <w:trPr>
          <w:trHeight w:hRule="exact" w:val="907"/>
          <w:jc w:val="center"/>
        </w:trPr>
        <w:tc>
          <w:tcPr>
            <w:tcW w:w="2985" w:type="dxa"/>
            <w:gridSpan w:val="2"/>
            <w:vAlign w:val="center"/>
          </w:tcPr>
          <w:p w:rsidR="00CF2149" w:rsidRPr="003D3CF1" w:rsidRDefault="00CF2149" w:rsidP="006B3392">
            <w:pPr>
              <w:spacing w:before="156" w:after="156" w:line="480" w:lineRule="auto"/>
              <w:ind w:firstLineChars="0" w:firstLine="0"/>
              <w:jc w:val="center"/>
              <w:rPr>
                <w:b/>
                <w:sz w:val="24"/>
              </w:rPr>
            </w:pPr>
            <w:r w:rsidRPr="003D3CF1">
              <w:rPr>
                <w:rFonts w:hint="eastAsia"/>
                <w:b/>
                <w:sz w:val="24"/>
              </w:rPr>
              <w:t>安全保护</w:t>
            </w:r>
          </w:p>
        </w:tc>
        <w:tc>
          <w:tcPr>
            <w:tcW w:w="5537" w:type="dxa"/>
            <w:gridSpan w:val="3"/>
            <w:vAlign w:val="center"/>
          </w:tcPr>
          <w:p w:rsidR="00CF2149" w:rsidRPr="003D3CF1" w:rsidRDefault="00CF2149" w:rsidP="006B3392">
            <w:pPr>
              <w:ind w:firstLineChars="0" w:firstLine="0"/>
              <w:rPr>
                <w:b/>
                <w:sz w:val="24"/>
              </w:rPr>
            </w:pPr>
            <w:r w:rsidRPr="003D3CF1">
              <w:rPr>
                <w:rFonts w:hint="eastAsia"/>
                <w:b/>
                <w:sz w:val="24"/>
              </w:rPr>
              <w:t>安全护目镜，呼吸口罩，防化手套，避免眼部及皮肤接触。</w:t>
            </w:r>
          </w:p>
        </w:tc>
      </w:tr>
      <w:tr w:rsidR="00CF2149" w:rsidRPr="003D3CF1" w:rsidTr="006B3392">
        <w:trPr>
          <w:trHeight w:hRule="exact" w:val="907"/>
          <w:jc w:val="center"/>
        </w:trPr>
        <w:tc>
          <w:tcPr>
            <w:tcW w:w="2985" w:type="dxa"/>
            <w:gridSpan w:val="2"/>
            <w:vAlign w:val="center"/>
          </w:tcPr>
          <w:p w:rsidR="00CF2149" w:rsidRPr="003D3CF1" w:rsidRDefault="00CF2149" w:rsidP="006B3392">
            <w:pPr>
              <w:spacing w:before="156" w:after="156" w:line="480" w:lineRule="auto"/>
              <w:ind w:firstLineChars="0" w:firstLine="0"/>
              <w:jc w:val="center"/>
              <w:rPr>
                <w:b/>
                <w:sz w:val="24"/>
              </w:rPr>
            </w:pPr>
            <w:r w:rsidRPr="003D3CF1">
              <w:rPr>
                <w:rFonts w:hint="eastAsia"/>
                <w:b/>
                <w:sz w:val="24"/>
              </w:rPr>
              <w:t>灭火剂</w:t>
            </w:r>
          </w:p>
        </w:tc>
        <w:tc>
          <w:tcPr>
            <w:tcW w:w="5537" w:type="dxa"/>
            <w:gridSpan w:val="3"/>
            <w:vAlign w:val="center"/>
          </w:tcPr>
          <w:p w:rsidR="00CF2149" w:rsidRPr="003D3CF1" w:rsidRDefault="00CF2149" w:rsidP="006B3392">
            <w:pPr>
              <w:ind w:firstLineChars="0" w:firstLine="0"/>
              <w:rPr>
                <w:b/>
                <w:sz w:val="24"/>
              </w:rPr>
            </w:pPr>
            <w:r w:rsidRPr="003D3CF1">
              <w:rPr>
                <w:rFonts w:hint="eastAsia"/>
                <w:b/>
                <w:sz w:val="24"/>
              </w:rPr>
              <w:t>干粉或沙土；重大事故不能控制的要立即通知消防组及工业安全组。</w:t>
            </w:r>
          </w:p>
        </w:tc>
      </w:tr>
      <w:tr w:rsidR="00CF2149" w:rsidRPr="003D3CF1" w:rsidTr="006B3392">
        <w:trPr>
          <w:trHeight w:hRule="exact" w:val="907"/>
          <w:jc w:val="center"/>
        </w:trPr>
        <w:tc>
          <w:tcPr>
            <w:tcW w:w="2985" w:type="dxa"/>
            <w:gridSpan w:val="2"/>
            <w:vAlign w:val="center"/>
          </w:tcPr>
          <w:p w:rsidR="00CF2149" w:rsidRPr="003D3CF1" w:rsidRDefault="00CF2149" w:rsidP="006B3392">
            <w:pPr>
              <w:spacing w:before="156" w:after="156" w:line="480" w:lineRule="auto"/>
              <w:ind w:firstLineChars="0" w:firstLine="0"/>
              <w:jc w:val="center"/>
              <w:rPr>
                <w:b/>
                <w:sz w:val="24"/>
              </w:rPr>
            </w:pPr>
            <w:r w:rsidRPr="003D3CF1">
              <w:rPr>
                <w:rFonts w:hint="eastAsia"/>
                <w:b/>
                <w:sz w:val="24"/>
              </w:rPr>
              <w:t>安全包装</w:t>
            </w:r>
          </w:p>
        </w:tc>
        <w:tc>
          <w:tcPr>
            <w:tcW w:w="5537" w:type="dxa"/>
            <w:gridSpan w:val="3"/>
            <w:vAlign w:val="center"/>
          </w:tcPr>
          <w:p w:rsidR="00CF2149" w:rsidRPr="003D3CF1" w:rsidRDefault="00CF2149" w:rsidP="006B3392">
            <w:pPr>
              <w:ind w:firstLineChars="0" w:firstLine="0"/>
              <w:rPr>
                <w:b/>
                <w:sz w:val="24"/>
              </w:rPr>
            </w:pPr>
            <w:r w:rsidRPr="003D3CF1">
              <w:rPr>
                <w:rFonts w:hint="eastAsia"/>
                <w:b/>
                <w:sz w:val="24"/>
              </w:rPr>
              <w:t>用宽盖铁桶，内置加固塑料袋，最大容积约八分满，袋口要用铁线或胶纸包扎，稍留空间以防发热后膨胀及运输途中渗漏。</w:t>
            </w:r>
          </w:p>
        </w:tc>
      </w:tr>
      <w:tr w:rsidR="00CF2149" w:rsidRPr="003D3CF1" w:rsidTr="006B3392">
        <w:trPr>
          <w:trHeight w:hRule="exact" w:val="907"/>
          <w:jc w:val="center"/>
        </w:trPr>
        <w:tc>
          <w:tcPr>
            <w:tcW w:w="2985" w:type="dxa"/>
            <w:gridSpan w:val="2"/>
            <w:tcBorders>
              <w:bottom w:val="single" w:sz="4" w:space="0" w:color="auto"/>
            </w:tcBorders>
            <w:vAlign w:val="center"/>
          </w:tcPr>
          <w:p w:rsidR="00CF2149" w:rsidRPr="003D3CF1" w:rsidRDefault="00CF2149" w:rsidP="006B3392">
            <w:pPr>
              <w:spacing w:before="156" w:after="156" w:line="480" w:lineRule="auto"/>
              <w:ind w:firstLineChars="0" w:firstLine="0"/>
              <w:jc w:val="center"/>
              <w:rPr>
                <w:b/>
                <w:sz w:val="24"/>
              </w:rPr>
            </w:pPr>
            <w:r w:rsidRPr="003D3CF1">
              <w:rPr>
                <w:rFonts w:hint="eastAsia"/>
                <w:b/>
                <w:sz w:val="24"/>
              </w:rPr>
              <w:t>运输包装</w:t>
            </w:r>
          </w:p>
        </w:tc>
        <w:tc>
          <w:tcPr>
            <w:tcW w:w="5537" w:type="dxa"/>
            <w:gridSpan w:val="3"/>
            <w:tcBorders>
              <w:bottom w:val="single" w:sz="4" w:space="0" w:color="auto"/>
            </w:tcBorders>
            <w:vAlign w:val="center"/>
          </w:tcPr>
          <w:p w:rsidR="00CF2149" w:rsidRPr="003D3CF1" w:rsidRDefault="00CF2149" w:rsidP="006B3392">
            <w:pPr>
              <w:ind w:firstLineChars="0" w:firstLine="0"/>
              <w:rPr>
                <w:b/>
                <w:sz w:val="24"/>
              </w:rPr>
            </w:pPr>
            <w:r w:rsidRPr="003D3CF1">
              <w:rPr>
                <w:rFonts w:hint="eastAsia"/>
                <w:b/>
                <w:sz w:val="24"/>
              </w:rPr>
              <w:t>四桶一托盘，贴上有关标识，外用包装膜捆绑。</w:t>
            </w:r>
          </w:p>
        </w:tc>
      </w:tr>
      <w:tr w:rsidR="00CF2149" w:rsidRPr="003D3CF1" w:rsidTr="006B3392">
        <w:trPr>
          <w:trHeight w:val="284"/>
          <w:jc w:val="center"/>
        </w:trPr>
        <w:tc>
          <w:tcPr>
            <w:tcW w:w="85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7290" w:rsidRPr="003D3CF1" w:rsidRDefault="00CF2149" w:rsidP="002F7290">
            <w:pPr>
              <w:spacing w:before="156" w:after="156"/>
              <w:ind w:firstLineChars="0" w:firstLine="0"/>
              <w:rPr>
                <w:b/>
                <w:sz w:val="21"/>
                <w:szCs w:val="21"/>
              </w:rPr>
            </w:pPr>
            <w:r w:rsidRPr="003D3CF1">
              <w:rPr>
                <w:rFonts w:hint="eastAsia"/>
                <w:b/>
                <w:sz w:val="21"/>
                <w:szCs w:val="21"/>
              </w:rPr>
              <w:t>产废单位：</w:t>
            </w:r>
            <w:r w:rsidRPr="003D3CF1">
              <w:rPr>
                <w:rFonts w:hint="eastAsia"/>
                <w:b/>
                <w:sz w:val="21"/>
                <w:szCs w:val="21"/>
              </w:rPr>
              <w:t xml:space="preserve">   </w:t>
            </w:r>
          </w:p>
          <w:p w:rsidR="00CF2149" w:rsidRPr="003D3CF1" w:rsidRDefault="00CF2149" w:rsidP="002F7290">
            <w:pPr>
              <w:spacing w:before="156" w:after="156"/>
              <w:ind w:firstLineChars="0" w:firstLine="0"/>
              <w:rPr>
                <w:b/>
                <w:sz w:val="21"/>
                <w:szCs w:val="21"/>
              </w:rPr>
            </w:pPr>
            <w:r w:rsidRPr="003D3CF1">
              <w:rPr>
                <w:rFonts w:hint="eastAsia"/>
                <w:b/>
                <w:sz w:val="21"/>
                <w:szCs w:val="21"/>
              </w:rPr>
              <w:t>地址：</w:t>
            </w:r>
          </w:p>
        </w:tc>
      </w:tr>
      <w:tr w:rsidR="00CF2149" w:rsidRPr="003D3CF1" w:rsidTr="003D3CF1">
        <w:trPr>
          <w:trHeight w:val="904"/>
          <w:jc w:val="center"/>
        </w:trPr>
        <w:tc>
          <w:tcPr>
            <w:tcW w:w="2940" w:type="dxa"/>
            <w:vAlign w:val="center"/>
          </w:tcPr>
          <w:p w:rsidR="00CF2149" w:rsidRPr="003D3CF1" w:rsidRDefault="00CF2149" w:rsidP="00C51B97">
            <w:pPr>
              <w:spacing w:before="156" w:after="156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3D3CF1">
              <w:rPr>
                <w:rFonts w:hint="eastAsia"/>
                <w:b/>
                <w:sz w:val="21"/>
                <w:szCs w:val="21"/>
              </w:rPr>
              <w:t>产废单位负责人</w:t>
            </w:r>
          </w:p>
        </w:tc>
        <w:tc>
          <w:tcPr>
            <w:tcW w:w="3402" w:type="dxa"/>
            <w:gridSpan w:val="3"/>
            <w:vAlign w:val="center"/>
          </w:tcPr>
          <w:p w:rsidR="00003F18" w:rsidRDefault="00981860" w:rsidP="00981860">
            <w:pPr>
              <w:ind w:firstLineChars="0" w:firstLine="0"/>
              <w:rPr>
                <w:b/>
                <w:sz w:val="21"/>
                <w:szCs w:val="21"/>
              </w:rPr>
            </w:pPr>
            <w:r w:rsidRPr="003D3CF1">
              <w:rPr>
                <w:rFonts w:hint="eastAsia"/>
                <w:b/>
                <w:sz w:val="21"/>
                <w:szCs w:val="21"/>
              </w:rPr>
              <w:t>姓名：</w:t>
            </w:r>
          </w:p>
          <w:p w:rsidR="003F7F6F" w:rsidRPr="003D3CF1" w:rsidRDefault="003F7F6F" w:rsidP="00981860">
            <w:pPr>
              <w:ind w:firstLineChars="0" w:firstLine="0"/>
              <w:rPr>
                <w:b/>
                <w:sz w:val="21"/>
                <w:szCs w:val="21"/>
              </w:rPr>
            </w:pPr>
          </w:p>
          <w:p w:rsidR="00CF2149" w:rsidRPr="003D3CF1" w:rsidRDefault="00CF2149" w:rsidP="00003F18">
            <w:pPr>
              <w:ind w:firstLineChars="0" w:firstLine="0"/>
              <w:rPr>
                <w:b/>
                <w:sz w:val="21"/>
                <w:szCs w:val="21"/>
              </w:rPr>
            </w:pPr>
            <w:r w:rsidRPr="003D3CF1">
              <w:rPr>
                <w:rFonts w:hint="eastAsia"/>
                <w:b/>
                <w:sz w:val="21"/>
                <w:szCs w:val="21"/>
              </w:rPr>
              <w:t>电话：</w:t>
            </w:r>
          </w:p>
        </w:tc>
        <w:tc>
          <w:tcPr>
            <w:tcW w:w="2180" w:type="dxa"/>
            <w:vAlign w:val="center"/>
          </w:tcPr>
          <w:p w:rsidR="00CF2149" w:rsidRPr="003D3CF1" w:rsidRDefault="00A82E49" w:rsidP="007C3720">
            <w:pPr>
              <w:spacing w:before="156" w:after="156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3D3CF1">
              <w:rPr>
                <w:rFonts w:hint="eastAsia"/>
                <w:b/>
                <w:sz w:val="21"/>
                <w:szCs w:val="21"/>
              </w:rPr>
              <w:t>校保卫部</w:t>
            </w:r>
            <w:r w:rsidR="00CF2149" w:rsidRPr="003D3CF1">
              <w:rPr>
                <w:rFonts w:hint="eastAsia"/>
                <w:b/>
                <w:sz w:val="21"/>
                <w:szCs w:val="21"/>
              </w:rPr>
              <w:t>电话：</w:t>
            </w:r>
            <w:r w:rsidR="006C3303" w:rsidRPr="003D3CF1">
              <w:rPr>
                <w:rFonts w:hint="eastAsia"/>
                <w:b/>
                <w:sz w:val="21"/>
                <w:szCs w:val="21"/>
              </w:rPr>
              <w:t>22866110</w:t>
            </w:r>
          </w:p>
        </w:tc>
      </w:tr>
      <w:tr w:rsidR="00CF2149" w:rsidRPr="003D3CF1" w:rsidTr="003D3CF1">
        <w:trPr>
          <w:trHeight w:val="983"/>
          <w:jc w:val="center"/>
        </w:trPr>
        <w:tc>
          <w:tcPr>
            <w:tcW w:w="2940" w:type="dxa"/>
            <w:vAlign w:val="center"/>
          </w:tcPr>
          <w:p w:rsidR="00CF2149" w:rsidRPr="003D3CF1" w:rsidRDefault="00CF2149" w:rsidP="00C51B97">
            <w:pPr>
              <w:spacing w:before="156" w:after="156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3D3CF1">
              <w:rPr>
                <w:rFonts w:hint="eastAsia"/>
                <w:b/>
                <w:sz w:val="21"/>
                <w:szCs w:val="21"/>
              </w:rPr>
              <w:t>部门负责人</w:t>
            </w:r>
          </w:p>
        </w:tc>
        <w:tc>
          <w:tcPr>
            <w:tcW w:w="3402" w:type="dxa"/>
            <w:gridSpan w:val="3"/>
            <w:vAlign w:val="center"/>
          </w:tcPr>
          <w:p w:rsidR="003F7F6F" w:rsidRDefault="00981860" w:rsidP="00981860">
            <w:pPr>
              <w:ind w:firstLineChars="0" w:firstLine="0"/>
              <w:rPr>
                <w:b/>
                <w:sz w:val="21"/>
                <w:szCs w:val="21"/>
              </w:rPr>
            </w:pPr>
            <w:r w:rsidRPr="003D3CF1">
              <w:rPr>
                <w:rFonts w:hint="eastAsia"/>
                <w:b/>
                <w:sz w:val="21"/>
                <w:szCs w:val="21"/>
              </w:rPr>
              <w:t>姓名：</w:t>
            </w:r>
          </w:p>
          <w:p w:rsidR="00003F18" w:rsidRPr="003D3CF1" w:rsidRDefault="00A67837" w:rsidP="00981860">
            <w:pPr>
              <w:ind w:firstLineChars="0" w:firstLine="0"/>
              <w:rPr>
                <w:b/>
                <w:sz w:val="21"/>
                <w:szCs w:val="21"/>
              </w:rPr>
            </w:pPr>
            <w:r w:rsidRPr="003D3CF1">
              <w:rPr>
                <w:rFonts w:hint="eastAsia"/>
                <w:b/>
                <w:sz w:val="21"/>
                <w:szCs w:val="21"/>
              </w:rPr>
              <w:t xml:space="preserve">       </w:t>
            </w:r>
          </w:p>
          <w:p w:rsidR="00CF2149" w:rsidRPr="003D3CF1" w:rsidRDefault="00CF2149" w:rsidP="00003F18">
            <w:pPr>
              <w:ind w:firstLineChars="0" w:firstLine="0"/>
              <w:rPr>
                <w:b/>
                <w:sz w:val="21"/>
                <w:szCs w:val="21"/>
              </w:rPr>
            </w:pPr>
            <w:r w:rsidRPr="003D3CF1">
              <w:rPr>
                <w:rFonts w:hint="eastAsia"/>
                <w:b/>
                <w:sz w:val="21"/>
                <w:szCs w:val="21"/>
              </w:rPr>
              <w:t>电话：</w:t>
            </w:r>
          </w:p>
        </w:tc>
        <w:tc>
          <w:tcPr>
            <w:tcW w:w="2180" w:type="dxa"/>
            <w:vAlign w:val="center"/>
          </w:tcPr>
          <w:p w:rsidR="00CF2149" w:rsidRPr="003D3CF1" w:rsidRDefault="00A82E49" w:rsidP="007C3720">
            <w:pPr>
              <w:spacing w:before="156" w:after="156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3D3CF1">
              <w:rPr>
                <w:rFonts w:hint="eastAsia"/>
                <w:b/>
                <w:sz w:val="21"/>
                <w:szCs w:val="21"/>
              </w:rPr>
              <w:t>实验</w:t>
            </w:r>
            <w:r w:rsidR="00A73C4A" w:rsidRPr="003D3CF1">
              <w:rPr>
                <w:rFonts w:hint="eastAsia"/>
                <w:b/>
                <w:sz w:val="21"/>
                <w:szCs w:val="21"/>
              </w:rPr>
              <w:t>室</w:t>
            </w:r>
            <w:r w:rsidRPr="003D3CF1">
              <w:rPr>
                <w:rFonts w:hint="eastAsia"/>
                <w:b/>
                <w:sz w:val="21"/>
                <w:szCs w:val="21"/>
              </w:rPr>
              <w:t>管理科</w:t>
            </w:r>
            <w:r w:rsidR="00CF2149" w:rsidRPr="003D3CF1">
              <w:rPr>
                <w:rFonts w:hint="eastAsia"/>
                <w:b/>
                <w:sz w:val="21"/>
                <w:szCs w:val="21"/>
              </w:rPr>
              <w:t>电话：</w:t>
            </w:r>
            <w:r w:rsidRPr="003D3CF1">
              <w:rPr>
                <w:rFonts w:hint="eastAsia"/>
                <w:b/>
                <w:sz w:val="21"/>
                <w:szCs w:val="21"/>
              </w:rPr>
              <w:t>22866497</w:t>
            </w:r>
          </w:p>
        </w:tc>
      </w:tr>
    </w:tbl>
    <w:p w:rsidR="00B93901" w:rsidRDefault="00B93901" w:rsidP="003D3CF1">
      <w:pPr>
        <w:ind w:firstLine="422"/>
        <w:rPr>
          <w:b/>
          <w:sz w:val="21"/>
          <w:szCs w:val="21"/>
        </w:rPr>
      </w:pPr>
      <w:bookmarkStart w:id="0" w:name="_Toc188267762"/>
    </w:p>
    <w:p w:rsidR="00463D0B" w:rsidRPr="003D3CF1" w:rsidRDefault="00CF2149" w:rsidP="003D3CF1">
      <w:pPr>
        <w:ind w:firstLine="422"/>
        <w:rPr>
          <w:b/>
        </w:rPr>
      </w:pPr>
      <w:r w:rsidRPr="003D3CF1">
        <w:rPr>
          <w:rFonts w:hint="eastAsia"/>
          <w:b/>
          <w:sz w:val="21"/>
          <w:szCs w:val="21"/>
        </w:rPr>
        <w:t>批次：</w:t>
      </w:r>
      <w:r w:rsidR="00755750">
        <w:rPr>
          <w:rFonts w:hint="eastAsia"/>
          <w:b/>
          <w:sz w:val="21"/>
          <w:szCs w:val="21"/>
        </w:rPr>
        <w:t xml:space="preserve">        </w:t>
      </w:r>
      <w:r w:rsidRPr="003D3CF1">
        <w:rPr>
          <w:rFonts w:hint="eastAsia"/>
          <w:b/>
          <w:sz w:val="21"/>
          <w:szCs w:val="21"/>
        </w:rPr>
        <w:t xml:space="preserve">     </w:t>
      </w:r>
      <w:r w:rsidR="00A67837" w:rsidRPr="003D3CF1">
        <w:rPr>
          <w:rFonts w:hint="eastAsia"/>
          <w:b/>
          <w:sz w:val="21"/>
          <w:szCs w:val="21"/>
        </w:rPr>
        <w:t>数量</w:t>
      </w:r>
      <w:r w:rsidR="00380C2F">
        <w:rPr>
          <w:rFonts w:hint="eastAsia"/>
          <w:b/>
          <w:sz w:val="21"/>
          <w:szCs w:val="21"/>
        </w:rPr>
        <w:t>：</w:t>
      </w:r>
      <w:r w:rsidR="00A67837" w:rsidRPr="003D3CF1">
        <w:rPr>
          <w:rFonts w:hint="eastAsia"/>
          <w:b/>
          <w:sz w:val="21"/>
          <w:szCs w:val="21"/>
        </w:rPr>
        <w:t xml:space="preserve">        </w:t>
      </w:r>
      <w:r w:rsidR="00755750">
        <w:rPr>
          <w:rFonts w:hint="eastAsia"/>
          <w:b/>
          <w:sz w:val="21"/>
          <w:szCs w:val="21"/>
        </w:rPr>
        <w:t xml:space="preserve">  </w:t>
      </w:r>
      <w:r w:rsidR="00A67837" w:rsidRPr="003D3CF1">
        <w:rPr>
          <w:rFonts w:hint="eastAsia"/>
          <w:b/>
          <w:sz w:val="21"/>
          <w:szCs w:val="21"/>
        </w:rPr>
        <w:t xml:space="preserve"> </w:t>
      </w:r>
      <w:r w:rsidRPr="003D3CF1">
        <w:rPr>
          <w:rFonts w:hint="eastAsia"/>
          <w:b/>
          <w:sz w:val="21"/>
          <w:szCs w:val="21"/>
        </w:rPr>
        <w:t xml:space="preserve">  </w:t>
      </w:r>
      <w:r w:rsidR="00B93901">
        <w:rPr>
          <w:rFonts w:hint="eastAsia"/>
          <w:b/>
          <w:sz w:val="21"/>
          <w:szCs w:val="21"/>
        </w:rPr>
        <w:t>（</w:t>
      </w:r>
      <w:r w:rsidRPr="003D3CF1">
        <w:rPr>
          <w:rFonts w:hint="eastAsia"/>
          <w:b/>
          <w:sz w:val="21"/>
          <w:szCs w:val="21"/>
        </w:rPr>
        <w:t>公斤</w:t>
      </w:r>
      <w:r w:rsidR="00B93901">
        <w:rPr>
          <w:rFonts w:hint="eastAsia"/>
          <w:b/>
          <w:sz w:val="21"/>
          <w:szCs w:val="21"/>
        </w:rPr>
        <w:t>）</w:t>
      </w:r>
      <w:r w:rsidR="00755750">
        <w:rPr>
          <w:rFonts w:hint="eastAsia"/>
          <w:b/>
          <w:sz w:val="21"/>
          <w:szCs w:val="21"/>
        </w:rPr>
        <w:t xml:space="preserve"> </w:t>
      </w:r>
      <w:r w:rsidRPr="003D3CF1">
        <w:rPr>
          <w:rFonts w:hint="eastAsia"/>
          <w:b/>
          <w:sz w:val="21"/>
          <w:szCs w:val="21"/>
        </w:rPr>
        <w:t xml:space="preserve">    </w:t>
      </w:r>
      <w:r w:rsidR="00F108AE" w:rsidRPr="003D3CF1">
        <w:rPr>
          <w:rFonts w:hint="eastAsia"/>
          <w:b/>
          <w:sz w:val="21"/>
          <w:szCs w:val="21"/>
        </w:rPr>
        <w:t>转运</w:t>
      </w:r>
      <w:r w:rsidRPr="003D3CF1">
        <w:rPr>
          <w:rFonts w:hint="eastAsia"/>
          <w:b/>
          <w:sz w:val="21"/>
          <w:szCs w:val="21"/>
        </w:rPr>
        <w:t>日期：</w:t>
      </w:r>
      <w:bookmarkEnd w:id="0"/>
    </w:p>
    <w:sectPr w:rsidR="00463D0B" w:rsidRPr="003D3CF1" w:rsidSect="00003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443" w:rsidRDefault="00A07443" w:rsidP="002F7290">
      <w:pPr>
        <w:ind w:firstLine="560"/>
      </w:pPr>
      <w:r>
        <w:separator/>
      </w:r>
    </w:p>
  </w:endnote>
  <w:endnote w:type="continuationSeparator" w:id="0">
    <w:p w:rsidR="00A07443" w:rsidRDefault="00A07443" w:rsidP="002F7290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E2" w:rsidRDefault="00A07443" w:rsidP="007835E2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E2" w:rsidRDefault="00A07443" w:rsidP="007835E2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E2" w:rsidRDefault="00A07443" w:rsidP="007835E2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443" w:rsidRDefault="00A07443" w:rsidP="002F7290">
      <w:pPr>
        <w:ind w:firstLine="560"/>
      </w:pPr>
      <w:r>
        <w:separator/>
      </w:r>
    </w:p>
  </w:footnote>
  <w:footnote w:type="continuationSeparator" w:id="0">
    <w:p w:rsidR="00A07443" w:rsidRDefault="00A07443" w:rsidP="002F7290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E2" w:rsidRDefault="00A07443" w:rsidP="007835E2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E2" w:rsidRDefault="00A07443" w:rsidP="007835E2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E2" w:rsidRDefault="00A07443" w:rsidP="007835E2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149"/>
    <w:rsid w:val="00003F18"/>
    <w:rsid w:val="00150A08"/>
    <w:rsid w:val="001A2B40"/>
    <w:rsid w:val="002F7290"/>
    <w:rsid w:val="0030150C"/>
    <w:rsid w:val="00380C2F"/>
    <w:rsid w:val="003B000A"/>
    <w:rsid w:val="003D3CF1"/>
    <w:rsid w:val="003F7F6F"/>
    <w:rsid w:val="00463D0B"/>
    <w:rsid w:val="005A4094"/>
    <w:rsid w:val="006C3303"/>
    <w:rsid w:val="00755750"/>
    <w:rsid w:val="007C3720"/>
    <w:rsid w:val="008346C5"/>
    <w:rsid w:val="00981860"/>
    <w:rsid w:val="009C335F"/>
    <w:rsid w:val="009E0737"/>
    <w:rsid w:val="00A07443"/>
    <w:rsid w:val="00A67837"/>
    <w:rsid w:val="00A73C4A"/>
    <w:rsid w:val="00A82E49"/>
    <w:rsid w:val="00B93901"/>
    <w:rsid w:val="00C51B97"/>
    <w:rsid w:val="00CF2149"/>
    <w:rsid w:val="00DB3232"/>
    <w:rsid w:val="00F108AE"/>
    <w:rsid w:val="00F13F93"/>
    <w:rsid w:val="00F6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49"/>
    <w:pPr>
      <w:widowControl w:val="0"/>
      <w:spacing w:line="240" w:lineRule="auto"/>
      <w:ind w:firstLineChars="200" w:firstLine="20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149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F2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21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CF2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F214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F21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F21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dcterms:created xsi:type="dcterms:W3CDTF">2016-09-13T02:36:00Z</dcterms:created>
  <dcterms:modified xsi:type="dcterms:W3CDTF">2016-09-13T07:46:00Z</dcterms:modified>
</cp:coreProperties>
</file>